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10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19"/>
        <w:gridCol w:w="767"/>
        <w:gridCol w:w="5351"/>
      </w:tblGrid>
      <w:tr w:rsidR="001C42B8" w:rsidTr="00882FA3">
        <w:tc>
          <w:tcPr>
            <w:tcW w:w="4019" w:type="dxa"/>
          </w:tcPr>
          <w:p w:rsidR="001C42B8" w:rsidRPr="002B1DC9" w:rsidRDefault="001C42B8" w:rsidP="00882FA3">
            <w:pPr>
              <w:tabs>
                <w:tab w:val="left" w:pos="851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767" w:type="dxa"/>
          </w:tcPr>
          <w:p w:rsidR="001C42B8" w:rsidRDefault="001C42B8" w:rsidP="00882FA3"/>
        </w:tc>
        <w:tc>
          <w:tcPr>
            <w:tcW w:w="5351" w:type="dxa"/>
          </w:tcPr>
          <w:p w:rsidR="001C42B8" w:rsidRDefault="001C42B8" w:rsidP="00882FA3"/>
        </w:tc>
      </w:tr>
    </w:tbl>
    <w:p w:rsidR="00D645A2" w:rsidRPr="00CC6C8F" w:rsidRDefault="00D645A2" w:rsidP="00D645A2">
      <w:pPr>
        <w:jc w:val="center"/>
        <w:rPr>
          <w:rFonts w:ascii="Arial" w:hAnsi="Arial" w:cs="Arial"/>
          <w:b/>
        </w:rPr>
      </w:pPr>
      <w:r w:rsidRPr="00F95C4D">
        <w:rPr>
          <w:rFonts w:ascii="Arial" w:hAnsi="Arial" w:cs="Arial"/>
          <w:b/>
        </w:rPr>
        <w:t>CAMPAGNA DI</w:t>
      </w:r>
      <w:r>
        <w:rPr>
          <w:rFonts w:ascii="Arial" w:hAnsi="Arial" w:cs="Arial"/>
          <w:b/>
        </w:rPr>
        <w:t xml:space="preserve"> </w:t>
      </w:r>
      <w:r w:rsidRPr="00CC6C8F">
        <w:rPr>
          <w:rFonts w:ascii="Arial" w:hAnsi="Arial" w:cs="Arial"/>
          <w:b/>
        </w:rPr>
        <w:t>MACELLAZIONE SUINI A DOMICILIO PER USO DOMESTICO PRIVATO</w:t>
      </w:r>
    </w:p>
    <w:p w:rsidR="00D645A2" w:rsidRPr="00CC6C8F" w:rsidRDefault="00D645A2" w:rsidP="00D645A2">
      <w:pPr>
        <w:jc w:val="center"/>
        <w:rPr>
          <w:rFonts w:ascii="Arial" w:hAnsi="Arial" w:cs="Arial"/>
        </w:rPr>
      </w:pPr>
      <w:r w:rsidRPr="00CC6C8F">
        <w:rPr>
          <w:rFonts w:ascii="Arial" w:hAnsi="Arial" w:cs="Arial"/>
          <w:b/>
        </w:rPr>
        <w:t>20</w:t>
      </w:r>
      <w:r w:rsidR="007D22D6">
        <w:rPr>
          <w:rFonts w:ascii="Arial" w:hAnsi="Arial" w:cs="Arial"/>
          <w:b/>
        </w:rPr>
        <w:t>22</w:t>
      </w:r>
      <w:r w:rsidRPr="00CC6C8F">
        <w:rPr>
          <w:rFonts w:ascii="Arial" w:hAnsi="Arial" w:cs="Arial"/>
          <w:b/>
        </w:rPr>
        <w:t>/20</w:t>
      </w:r>
      <w:r w:rsidR="007D22D6">
        <w:rPr>
          <w:rFonts w:ascii="Arial" w:hAnsi="Arial" w:cs="Arial"/>
          <w:b/>
        </w:rPr>
        <w:t>23</w:t>
      </w:r>
      <w:r>
        <w:rPr>
          <w:rFonts w:ascii="Arial" w:hAnsi="Arial" w:cs="Arial"/>
          <w:b/>
        </w:rPr>
        <w:t xml:space="preserve"> – OBBLIGHI E DIVIETI</w:t>
      </w:r>
    </w:p>
    <w:p w:rsidR="00D645A2" w:rsidRPr="00CC6C8F" w:rsidRDefault="00D645A2" w:rsidP="00D645A2">
      <w:pPr>
        <w:pStyle w:val="a"/>
        <w:tabs>
          <w:tab w:val="left" w:pos="4526"/>
          <w:tab w:val="center" w:pos="5046"/>
        </w:tabs>
        <w:jc w:val="lef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ab/>
      </w:r>
      <w:r w:rsidRPr="00CC6C8F">
        <w:rPr>
          <w:rFonts w:ascii="Arial" w:hAnsi="Arial" w:cs="Arial"/>
          <w:b/>
          <w:sz w:val="20"/>
        </w:rPr>
        <w:t xml:space="preserve"> </w:t>
      </w:r>
    </w:p>
    <w:p w:rsidR="00D645A2" w:rsidRPr="00CC6C8F" w:rsidRDefault="00D645A2" w:rsidP="00D645A2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</w:rPr>
      </w:pPr>
      <w:r w:rsidRPr="00CC6C8F">
        <w:rPr>
          <w:rFonts w:ascii="Arial" w:hAnsi="Arial" w:cs="Arial"/>
        </w:rPr>
        <w:t>La macellazione a domicilio dei suini per consumo domestico privato può essere effettuata fino a 4 capi all’anno per nucleo familiare. Non è prevista l’autorizzazione comunale né l’ispezione veterinaria sistematica</w:t>
      </w:r>
      <w:r>
        <w:rPr>
          <w:rFonts w:ascii="Arial" w:hAnsi="Arial" w:cs="Arial"/>
        </w:rPr>
        <w:t>,</w:t>
      </w:r>
      <w:r w:rsidRPr="00CC6C8F">
        <w:rPr>
          <w:rFonts w:ascii="Arial" w:hAnsi="Arial" w:cs="Arial"/>
        </w:rPr>
        <w:t xml:space="preserve"> a condizione che il privato</w:t>
      </w:r>
      <w:r w:rsidRPr="00DD57AA">
        <w:rPr>
          <w:rFonts w:ascii="Arial" w:hAnsi="Arial" w:cs="Arial"/>
        </w:rPr>
        <w:t xml:space="preserve"> </w:t>
      </w:r>
      <w:r w:rsidRPr="006776B9">
        <w:rPr>
          <w:rFonts w:ascii="Arial" w:hAnsi="Arial" w:cs="Arial"/>
        </w:rPr>
        <w:t>notifichi l’avvio delle attività, almeno 3 giorni</w:t>
      </w:r>
      <w:r w:rsidRPr="00CC6C8F">
        <w:rPr>
          <w:rFonts w:ascii="Arial" w:hAnsi="Arial" w:cs="Arial"/>
        </w:rPr>
        <w:t xml:space="preserve"> feriali prima della macellazione</w:t>
      </w:r>
      <w:r>
        <w:rPr>
          <w:rFonts w:ascii="Arial" w:hAnsi="Arial" w:cs="Arial"/>
        </w:rPr>
        <w:t>,</w:t>
      </w:r>
      <w:r w:rsidRPr="00CC6C8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al</w:t>
      </w:r>
      <w:r w:rsidRPr="00CC6C8F">
        <w:rPr>
          <w:rFonts w:ascii="Arial" w:hAnsi="Arial" w:cs="Arial"/>
        </w:rPr>
        <w:t xml:space="preserve"> Servizio Veterinario, per l’espletamento della vigilanza </w:t>
      </w:r>
      <w:r>
        <w:rPr>
          <w:rFonts w:ascii="Arial" w:hAnsi="Arial" w:cs="Arial"/>
        </w:rPr>
        <w:t xml:space="preserve">sulle condizioni </w:t>
      </w:r>
      <w:r w:rsidRPr="00CC6C8F">
        <w:rPr>
          <w:rFonts w:ascii="Arial" w:hAnsi="Arial" w:cs="Arial"/>
        </w:rPr>
        <w:t>igienico-sanitari</w:t>
      </w:r>
      <w:r>
        <w:rPr>
          <w:rFonts w:ascii="Arial" w:hAnsi="Arial" w:cs="Arial"/>
        </w:rPr>
        <w:t>e</w:t>
      </w:r>
      <w:r w:rsidRPr="00CC6C8F">
        <w:rPr>
          <w:rFonts w:ascii="Arial" w:hAnsi="Arial" w:cs="Arial"/>
        </w:rPr>
        <w:t xml:space="preserve"> e sulla destinazione delle carni e dei prodotti derivati.  </w:t>
      </w:r>
    </w:p>
    <w:p w:rsidR="00D645A2" w:rsidRPr="00CC6C8F" w:rsidRDefault="00D645A2" w:rsidP="00D645A2">
      <w:pPr>
        <w:ind w:left="283"/>
        <w:jc w:val="both"/>
        <w:rPr>
          <w:rFonts w:ascii="Arial" w:hAnsi="Arial" w:cs="Arial"/>
          <w:bCs/>
        </w:rPr>
      </w:pPr>
    </w:p>
    <w:p w:rsidR="00D645A2" w:rsidRDefault="00D645A2" w:rsidP="00D645A2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</w:rPr>
      </w:pPr>
      <w:r w:rsidRPr="00CC6C8F">
        <w:rPr>
          <w:rFonts w:ascii="Arial" w:hAnsi="Arial" w:cs="Arial"/>
          <w:bCs/>
        </w:rPr>
        <w:t>Le comunicaz</w:t>
      </w:r>
      <w:r>
        <w:rPr>
          <w:rFonts w:ascii="Arial" w:hAnsi="Arial" w:cs="Arial"/>
          <w:bCs/>
        </w:rPr>
        <w:t xml:space="preserve">ioni, </w:t>
      </w:r>
      <w:r w:rsidRPr="00CC6C8F">
        <w:rPr>
          <w:rFonts w:ascii="Arial" w:hAnsi="Arial" w:cs="Arial"/>
          <w:bCs/>
        </w:rPr>
        <w:t xml:space="preserve">con la compilazione dell’apposito modello </w:t>
      </w:r>
      <w:r w:rsidRPr="00DD57AA">
        <w:rPr>
          <w:rFonts w:ascii="Arial" w:hAnsi="Arial" w:cs="Arial"/>
          <w:bCs/>
        </w:rPr>
        <w:t>di notifica</w:t>
      </w:r>
      <w:r>
        <w:rPr>
          <w:rFonts w:ascii="Arial" w:hAnsi="Arial" w:cs="Arial"/>
          <w:bCs/>
        </w:rPr>
        <w:t>,</w:t>
      </w:r>
      <w:r w:rsidRPr="00CC6C8F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devono essere recapitate ad uno dei seguenti Distretti Veterinari:</w:t>
      </w:r>
    </w:p>
    <w:p w:rsidR="00D645A2" w:rsidRDefault="00D645A2" w:rsidP="00D645A2">
      <w:pPr>
        <w:pStyle w:val="Paragrafoelenco"/>
        <w:rPr>
          <w:rFonts w:ascii="Arial" w:hAnsi="Arial" w:cs="Arial"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0"/>
        <w:gridCol w:w="2436"/>
        <w:gridCol w:w="3255"/>
      </w:tblGrid>
      <w:tr w:rsidR="00E73F58" w:rsidTr="00E73F58">
        <w:trPr>
          <w:jc w:val="center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F58" w:rsidRDefault="00E73F5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Distretto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F58" w:rsidRDefault="00E73F5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Indirizzo ufficio Veterinario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F58" w:rsidRDefault="00E73F5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Orario di apertura al pubblico</w:t>
            </w:r>
          </w:p>
        </w:tc>
      </w:tr>
      <w:tr w:rsidR="00E73F58" w:rsidTr="00E73F58">
        <w:trPr>
          <w:trHeight w:val="145"/>
          <w:jc w:val="center"/>
        </w:trPr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F58" w:rsidRDefault="00E73F5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Distretto del Livenza (Ovest)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F58" w:rsidRDefault="00E73F5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SACILE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– via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Ettoreo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4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F58" w:rsidRDefault="00E73F5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Venerdì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dalle 10.30 alle 12.30</w:t>
            </w:r>
          </w:p>
        </w:tc>
      </w:tr>
      <w:tr w:rsidR="00E73F58" w:rsidTr="00E73F58">
        <w:trPr>
          <w:trHeight w:val="14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F58" w:rsidRDefault="00E73F58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F58" w:rsidRDefault="00E73F5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AVIANO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– Via de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Zan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9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F58" w:rsidRDefault="00E73F5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Lunedì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dalle 8.00 alle 9.30</w:t>
            </w:r>
          </w:p>
          <w:p w:rsidR="00E73F58" w:rsidRDefault="00E73F5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Martedì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dalle 8.30 alle 11.00</w:t>
            </w:r>
          </w:p>
        </w:tc>
      </w:tr>
      <w:tr w:rsidR="00E73F58" w:rsidTr="00E73F58">
        <w:trPr>
          <w:trHeight w:val="215"/>
          <w:jc w:val="center"/>
        </w:trPr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F58" w:rsidRDefault="00E73F5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Distretto delle Dolomiti Friulane</w:t>
            </w:r>
          </w:p>
          <w:p w:rsidR="00E73F58" w:rsidRDefault="00E73F5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(Nord)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F58" w:rsidRDefault="00E73F5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MANIAGO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– Fratta, via Rosa Brustolo, 54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F58" w:rsidRDefault="00E73F5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Giovedì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dalle 14.00 alle 16.00</w:t>
            </w:r>
          </w:p>
        </w:tc>
      </w:tr>
      <w:tr w:rsidR="00E73F58" w:rsidTr="00E73F58">
        <w:trPr>
          <w:trHeight w:val="21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F58" w:rsidRDefault="00E73F58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F58" w:rsidRDefault="00E73F5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SPILIMBERGO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– via Raffaello 1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F58" w:rsidRDefault="00E73F5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Martedì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e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Mercoledì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dalle 8.30 alle 10.00</w:t>
            </w:r>
          </w:p>
        </w:tc>
      </w:tr>
      <w:tr w:rsidR="00E73F58" w:rsidTr="00E73F58">
        <w:trPr>
          <w:jc w:val="center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F58" w:rsidRDefault="00E73F5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Distretto del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Noncello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(Urbano)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F58" w:rsidRDefault="00E73F5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SAN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QUIRINO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– via Valle d’Istria 2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F58" w:rsidRDefault="00E73F5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Mercoledì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e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Venerdì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dalle 11.00 alle 12.30</w:t>
            </w:r>
          </w:p>
        </w:tc>
      </w:tr>
      <w:tr w:rsidR="00E73F58" w:rsidTr="00E73F58">
        <w:trPr>
          <w:jc w:val="center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F58" w:rsidRDefault="00E73F5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Distretto del Sile</w:t>
            </w:r>
          </w:p>
          <w:p w:rsidR="00E73F58" w:rsidRDefault="00E73F5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(Sud)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F58" w:rsidRDefault="00E73F5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AZZANO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DECIMO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– via Belvedere 2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F58" w:rsidRDefault="00E73F5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Lunedì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e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Venerdì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dalle 11.00 alle 12.30</w:t>
            </w:r>
          </w:p>
        </w:tc>
      </w:tr>
      <w:tr w:rsidR="00E73F58" w:rsidTr="00E73F58">
        <w:trPr>
          <w:jc w:val="center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F58" w:rsidRDefault="00E73F5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Distretto del Tagliamento</w:t>
            </w:r>
          </w:p>
          <w:p w:rsidR="00E73F58" w:rsidRDefault="00E73F5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(Est)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F58" w:rsidRDefault="00E73F5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SAN VITO AL TAGLIAMENTO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– Piazzale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Linteris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4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F58" w:rsidRDefault="00E73F5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Giovedì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dalle 9.00 alle 10.30 (primo e terzo del mese)</w:t>
            </w:r>
          </w:p>
        </w:tc>
      </w:tr>
    </w:tbl>
    <w:p w:rsidR="00D645A2" w:rsidRDefault="00D645A2" w:rsidP="00D645A2">
      <w:pPr>
        <w:ind w:left="643"/>
        <w:jc w:val="both"/>
        <w:rPr>
          <w:rFonts w:ascii="Arial" w:hAnsi="Arial" w:cs="Arial"/>
          <w:bCs/>
        </w:rPr>
      </w:pPr>
    </w:p>
    <w:p w:rsidR="00D645A2" w:rsidRDefault="00D645A2" w:rsidP="00D645A2">
      <w:pPr>
        <w:jc w:val="both"/>
        <w:rPr>
          <w:rFonts w:ascii="Arial" w:hAnsi="Arial" w:cs="Arial"/>
          <w:bCs/>
        </w:rPr>
      </w:pPr>
      <w:r w:rsidRPr="00CE2BBB">
        <w:rPr>
          <w:rFonts w:ascii="Arial" w:hAnsi="Arial" w:cs="Arial"/>
          <w:bCs/>
        </w:rPr>
        <w:t xml:space="preserve">Oppure all’indirizzo </w:t>
      </w:r>
      <w:r>
        <w:rPr>
          <w:rFonts w:ascii="Arial" w:hAnsi="Arial" w:cs="Arial"/>
          <w:bCs/>
        </w:rPr>
        <w:tab/>
      </w:r>
      <w:proofErr w:type="spellStart"/>
      <w:r>
        <w:rPr>
          <w:rFonts w:ascii="Arial" w:hAnsi="Arial" w:cs="Arial"/>
          <w:bCs/>
        </w:rPr>
        <w:t>Pec</w:t>
      </w:r>
      <w:proofErr w:type="spellEnd"/>
      <w:r>
        <w:rPr>
          <w:rFonts w:ascii="Arial" w:hAnsi="Arial" w:cs="Arial"/>
          <w:bCs/>
        </w:rPr>
        <w:t xml:space="preserve">: </w:t>
      </w:r>
      <w:hyperlink r:id="rId8" w:history="1">
        <w:r w:rsidRPr="00E2655D">
          <w:rPr>
            <w:rStyle w:val="Collegamentoipertestuale"/>
            <w:rFonts w:ascii="Arial" w:hAnsi="Arial" w:cs="Arial"/>
            <w:bCs/>
          </w:rPr>
          <w:t>asfo.protgen@certsanita.fvg.it</w:t>
        </w:r>
      </w:hyperlink>
    </w:p>
    <w:p w:rsidR="00D645A2" w:rsidRDefault="00D645A2" w:rsidP="00D645A2">
      <w:pPr>
        <w:ind w:left="1416" w:firstLine="708"/>
        <w:jc w:val="both"/>
        <w:rPr>
          <w:rFonts w:ascii="Arial" w:hAnsi="Arial" w:cs="Arial"/>
          <w:bCs/>
        </w:rPr>
      </w:pPr>
      <w:r w:rsidRPr="00CE2BBB">
        <w:rPr>
          <w:rFonts w:ascii="Arial" w:hAnsi="Arial" w:cs="Arial"/>
          <w:bCs/>
        </w:rPr>
        <w:t xml:space="preserve">e-mail: </w:t>
      </w:r>
      <w:hyperlink r:id="rId9" w:history="1">
        <w:r w:rsidRPr="00E2655D">
          <w:rPr>
            <w:rStyle w:val="Collegamentoipertestuale"/>
            <w:rFonts w:ascii="Arial" w:hAnsi="Arial" w:cs="Arial"/>
            <w:bCs/>
          </w:rPr>
          <w:t>damiano.berton@asfo.sanita.fvg.it</w:t>
        </w:r>
      </w:hyperlink>
    </w:p>
    <w:p w:rsidR="00D645A2" w:rsidRPr="00CC6C8F" w:rsidRDefault="00D645A2" w:rsidP="00D645A2">
      <w:pPr>
        <w:jc w:val="both"/>
        <w:rPr>
          <w:rFonts w:ascii="Arial" w:hAnsi="Arial" w:cs="Arial"/>
          <w:bCs/>
        </w:rPr>
      </w:pPr>
      <w:r w:rsidRPr="00CC6C8F">
        <w:rPr>
          <w:rFonts w:ascii="Arial" w:hAnsi="Arial" w:cs="Arial"/>
          <w:b/>
          <w:bCs/>
        </w:rPr>
        <w:t xml:space="preserve">almeno </w:t>
      </w:r>
      <w:r w:rsidRPr="006776B9">
        <w:rPr>
          <w:rFonts w:ascii="Arial" w:hAnsi="Arial" w:cs="Arial"/>
          <w:b/>
          <w:bCs/>
        </w:rPr>
        <w:t>tre g</w:t>
      </w:r>
      <w:r w:rsidRPr="00CC6C8F">
        <w:rPr>
          <w:rFonts w:ascii="Arial" w:hAnsi="Arial" w:cs="Arial"/>
          <w:b/>
          <w:bCs/>
        </w:rPr>
        <w:t>iorni prima</w:t>
      </w:r>
      <w:r>
        <w:rPr>
          <w:rFonts w:ascii="Arial" w:hAnsi="Arial" w:cs="Arial"/>
          <w:bCs/>
        </w:rPr>
        <w:t xml:space="preserve"> d</w:t>
      </w:r>
      <w:r w:rsidRPr="00CC6C8F">
        <w:rPr>
          <w:rFonts w:ascii="Arial" w:hAnsi="Arial" w:cs="Arial"/>
          <w:bCs/>
        </w:rPr>
        <w:t>ella macellazione stessa, specificando l’ora, il luogo ed i</w:t>
      </w:r>
      <w:r>
        <w:rPr>
          <w:rFonts w:ascii="Arial" w:hAnsi="Arial" w:cs="Arial"/>
          <w:bCs/>
        </w:rPr>
        <w:t>l numero dei suini da macellare.</w:t>
      </w:r>
    </w:p>
    <w:p w:rsidR="00D645A2" w:rsidRDefault="00D645A2" w:rsidP="00D645A2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Oltre</w:t>
      </w:r>
      <w:r w:rsidRPr="00CC6C8F">
        <w:rPr>
          <w:rFonts w:ascii="Arial" w:hAnsi="Arial" w:cs="Arial"/>
        </w:rPr>
        <w:t xml:space="preserve"> il limite di 4 suini all’anno la macellazione è consentita unicamente presso macelli riconosciuti ai sensi del Regolamento CE 853/04.</w:t>
      </w:r>
    </w:p>
    <w:p w:rsidR="00D645A2" w:rsidRPr="00D645A2" w:rsidRDefault="00D645A2" w:rsidP="00D645A2">
      <w:pPr>
        <w:spacing w:after="0" w:line="240" w:lineRule="auto"/>
        <w:ind w:left="283"/>
        <w:jc w:val="both"/>
        <w:rPr>
          <w:rFonts w:ascii="Arial" w:hAnsi="Arial" w:cs="Arial"/>
        </w:rPr>
      </w:pPr>
    </w:p>
    <w:p w:rsidR="00D645A2" w:rsidRDefault="00D645A2" w:rsidP="00D645A2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CC6C8F">
        <w:rPr>
          <w:rFonts w:ascii="Arial" w:hAnsi="Arial" w:cs="Arial"/>
        </w:rPr>
        <w:t>E’ vietata la lavorazioni delle carni ottenute da macellazione a domicilio per uso domestico privato  nei locali registrati ai sensi del Reg. 852/04 di esercizi agrituristici, unità di ristorazione e/o laboratori di produzione di prodotti di salumeria.</w:t>
      </w:r>
    </w:p>
    <w:p w:rsidR="00D645A2" w:rsidRDefault="00D645A2" w:rsidP="00D645A2">
      <w:pPr>
        <w:pStyle w:val="Paragrafoelenco"/>
        <w:rPr>
          <w:rFonts w:ascii="Arial" w:hAnsi="Arial" w:cs="Arial"/>
          <w:color w:val="000000"/>
        </w:rPr>
      </w:pPr>
    </w:p>
    <w:p w:rsidR="00D645A2" w:rsidRPr="00D645A2" w:rsidRDefault="00D645A2" w:rsidP="00D645A2">
      <w:pPr>
        <w:spacing w:after="0" w:line="240" w:lineRule="auto"/>
        <w:ind w:left="283"/>
        <w:jc w:val="both"/>
        <w:rPr>
          <w:rFonts w:ascii="Arial" w:hAnsi="Arial" w:cs="Arial"/>
          <w:color w:val="000000"/>
        </w:rPr>
      </w:pPr>
    </w:p>
    <w:p w:rsidR="00D645A2" w:rsidRPr="00DD57AA" w:rsidRDefault="00D645A2" w:rsidP="00D645A2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DD57AA">
        <w:rPr>
          <w:rFonts w:ascii="Arial" w:hAnsi="Arial" w:cs="Arial"/>
        </w:rPr>
        <w:t>E’ vietata la macellazione nelle ore notturne e nelle giornate festive del 25 dicembre e 1° gennaio.</w:t>
      </w:r>
    </w:p>
    <w:p w:rsidR="00D645A2" w:rsidRDefault="00D645A2" w:rsidP="00D645A2">
      <w:pPr>
        <w:pStyle w:val="Paragrafoelenco"/>
        <w:rPr>
          <w:rFonts w:ascii="Arial" w:hAnsi="Arial" w:cs="Arial"/>
          <w:color w:val="000000"/>
        </w:rPr>
      </w:pPr>
    </w:p>
    <w:p w:rsidR="00D645A2" w:rsidRDefault="00D645A2" w:rsidP="00D645A2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CC6C8F">
        <w:rPr>
          <w:rFonts w:ascii="Arial" w:hAnsi="Arial" w:cs="Arial"/>
          <w:b/>
        </w:rPr>
        <w:t>E’ vietata la immissione sul mercato delle carni e dei prodotti derivati dai suini macellati per uso domestico privato</w:t>
      </w:r>
      <w:r w:rsidRPr="00CC6C8F">
        <w:rPr>
          <w:rFonts w:ascii="Arial" w:hAnsi="Arial" w:cs="Arial"/>
        </w:rPr>
        <w:t>.</w:t>
      </w:r>
    </w:p>
    <w:p w:rsidR="00D645A2" w:rsidRDefault="00D645A2" w:rsidP="00D645A2">
      <w:pPr>
        <w:pStyle w:val="Paragrafoelenco"/>
        <w:rPr>
          <w:rFonts w:ascii="Arial" w:hAnsi="Arial" w:cs="Arial"/>
        </w:rPr>
      </w:pPr>
    </w:p>
    <w:p w:rsidR="00D645A2" w:rsidRDefault="00D645A2" w:rsidP="00D645A2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CC6C8F">
        <w:rPr>
          <w:rFonts w:ascii="Arial" w:hAnsi="Arial" w:cs="Arial"/>
        </w:rPr>
        <w:t>Le attrezzature, gli utensili ed i locali adibiti alla macellazione ed alla lavorazione delle carni devono essere preventivamente lavati e disinfettati e mantenuti in perfette condizioni igienico-sanitarie.</w:t>
      </w:r>
    </w:p>
    <w:p w:rsidR="00D645A2" w:rsidRDefault="00D645A2" w:rsidP="00D645A2">
      <w:pPr>
        <w:pStyle w:val="Paragrafoelenco"/>
        <w:rPr>
          <w:rFonts w:ascii="Arial" w:hAnsi="Arial" w:cs="Arial"/>
        </w:rPr>
      </w:pPr>
    </w:p>
    <w:p w:rsidR="00D645A2" w:rsidRDefault="00D645A2" w:rsidP="00D645A2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CC6C8F">
        <w:rPr>
          <w:rFonts w:ascii="Arial" w:hAnsi="Arial" w:cs="Arial"/>
        </w:rPr>
        <w:t>Per risparmiare agli animali dolori e sofferenze evitabili, l’operazione di stordimento immediatamente precedente a quella di dissanguamento, deve essere praticata con pistola a proiettile captivo penetrante, secondo le prescrizioni dell’art. 10 del Regolamento CE 1099/2009.</w:t>
      </w:r>
    </w:p>
    <w:p w:rsidR="00D645A2" w:rsidRDefault="00D645A2" w:rsidP="00D645A2">
      <w:pPr>
        <w:pStyle w:val="Paragrafoelenco"/>
        <w:rPr>
          <w:rFonts w:ascii="Arial" w:hAnsi="Arial" w:cs="Arial"/>
        </w:rPr>
      </w:pPr>
    </w:p>
    <w:p w:rsidR="00D645A2" w:rsidRDefault="00D645A2" w:rsidP="00D645A2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CC6C8F">
        <w:rPr>
          <w:rFonts w:ascii="Arial" w:hAnsi="Arial" w:cs="Arial"/>
        </w:rPr>
        <w:t xml:space="preserve">Per l’intervento del veterinario ufficiale, nell’ambito dell’attività di vigilanza e per il campionamento ai fini dell’esame </w:t>
      </w:r>
      <w:r>
        <w:rPr>
          <w:rFonts w:ascii="Arial" w:hAnsi="Arial" w:cs="Arial"/>
        </w:rPr>
        <w:t xml:space="preserve">per </w:t>
      </w:r>
      <w:r w:rsidRPr="00CC6C8F">
        <w:rPr>
          <w:rFonts w:ascii="Arial" w:hAnsi="Arial" w:cs="Arial"/>
        </w:rPr>
        <w:t>la ricerca delle trichine non è previsto il versamento di alcun importo.</w:t>
      </w:r>
    </w:p>
    <w:p w:rsidR="00D645A2" w:rsidRDefault="00D645A2" w:rsidP="00D645A2">
      <w:pPr>
        <w:pStyle w:val="Paragrafoelenco"/>
        <w:rPr>
          <w:rFonts w:ascii="Arial" w:hAnsi="Arial" w:cs="Arial"/>
        </w:rPr>
      </w:pPr>
    </w:p>
    <w:p w:rsidR="00D645A2" w:rsidRPr="00CC6C8F" w:rsidRDefault="00D645A2" w:rsidP="00D645A2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CC6C8F">
        <w:rPr>
          <w:rFonts w:ascii="Arial" w:hAnsi="Arial" w:cs="Arial"/>
          <w:bCs/>
        </w:rPr>
        <w:t>Solo nel caso in cui sia r</w:t>
      </w:r>
      <w:r w:rsidRPr="00CC6C8F">
        <w:rPr>
          <w:rFonts w:ascii="Arial" w:hAnsi="Arial" w:cs="Arial"/>
        </w:rPr>
        <w:t>ichiesta</w:t>
      </w:r>
      <w:r w:rsidRPr="00DD57AA">
        <w:rPr>
          <w:rFonts w:ascii="Arial" w:hAnsi="Arial" w:cs="Arial"/>
          <w:bCs/>
        </w:rPr>
        <w:t>(</w:t>
      </w:r>
      <w:r w:rsidRPr="00DD57AA">
        <w:rPr>
          <w:rFonts w:ascii="Arial" w:hAnsi="Arial" w:cs="Arial"/>
          <w:bCs/>
          <w:u w:val="single"/>
        </w:rPr>
        <w:t>dal norcino in presenza di manifestazioni riconducibili ad uno stato patologico (non salute) dell’animale prima dello stordimento oppure dopo lo stordimento, in relazione ai quadri anatomo-patologici rinvenuti)</w:t>
      </w:r>
      <w:r w:rsidRPr="00DD57AA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per </w:t>
      </w:r>
      <w:r w:rsidRPr="00DD57AA">
        <w:rPr>
          <w:rFonts w:ascii="Arial" w:hAnsi="Arial" w:cs="Arial"/>
          <w:bCs/>
        </w:rPr>
        <w:t>la visita is</w:t>
      </w:r>
      <w:r w:rsidRPr="00CC6C8F">
        <w:rPr>
          <w:rFonts w:ascii="Arial" w:hAnsi="Arial" w:cs="Arial"/>
          <w:bCs/>
        </w:rPr>
        <w:t xml:space="preserve">pettiva veterinaria è previsto il pagamento dell’importo </w:t>
      </w:r>
      <w:r w:rsidR="007D22D6">
        <w:rPr>
          <w:rFonts w:ascii="Arial" w:hAnsi="Arial" w:cs="Arial"/>
          <w:bCs/>
        </w:rPr>
        <w:t xml:space="preserve">della </w:t>
      </w:r>
      <w:r w:rsidRPr="00CC6C8F">
        <w:rPr>
          <w:rFonts w:ascii="Arial" w:hAnsi="Arial" w:cs="Arial"/>
          <w:bCs/>
        </w:rPr>
        <w:t xml:space="preserve">tariffa </w:t>
      </w:r>
      <w:r w:rsidR="007D22D6">
        <w:rPr>
          <w:rFonts w:ascii="Arial" w:hAnsi="Arial" w:cs="Arial"/>
          <w:bCs/>
        </w:rPr>
        <w:t>di cui al D</w:t>
      </w:r>
      <w:bookmarkStart w:id="0" w:name="_GoBack"/>
      <w:bookmarkEnd w:id="0"/>
      <w:r w:rsidR="007D22D6">
        <w:rPr>
          <w:rFonts w:ascii="Arial" w:hAnsi="Arial" w:cs="Arial"/>
          <w:bCs/>
        </w:rPr>
        <w:t>ecreto legislativo 32/2021</w:t>
      </w:r>
      <w:r w:rsidRPr="00CC6C8F">
        <w:rPr>
          <w:rFonts w:ascii="Arial" w:hAnsi="Arial" w:cs="Arial"/>
          <w:bCs/>
        </w:rPr>
        <w:t>.</w:t>
      </w:r>
    </w:p>
    <w:p w:rsidR="001C42B8" w:rsidRPr="00973001" w:rsidRDefault="001C42B8" w:rsidP="001C42B8">
      <w:pPr>
        <w:rPr>
          <w:rFonts w:asciiTheme="minorHAnsi" w:hAnsiTheme="minorHAnsi" w:cstheme="minorHAnsi"/>
          <w:bCs/>
        </w:rPr>
      </w:pPr>
    </w:p>
    <w:p w:rsidR="001C42B8" w:rsidRPr="00973001" w:rsidRDefault="001C42B8" w:rsidP="001C42B8">
      <w:pPr>
        <w:rPr>
          <w:rFonts w:asciiTheme="minorHAnsi" w:hAnsiTheme="minorHAnsi" w:cstheme="minorHAnsi"/>
          <w:bCs/>
        </w:rPr>
      </w:pPr>
    </w:p>
    <w:p w:rsidR="001C42B8" w:rsidRPr="00973001" w:rsidRDefault="001C42B8" w:rsidP="001C42B8">
      <w:pPr>
        <w:rPr>
          <w:rFonts w:asciiTheme="minorHAnsi" w:hAnsiTheme="minorHAnsi" w:cstheme="minorHAnsi"/>
          <w:bCs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1C42B8" w:rsidRPr="00973001" w:rsidTr="00882FA3">
        <w:tc>
          <w:tcPr>
            <w:tcW w:w="4889" w:type="dxa"/>
          </w:tcPr>
          <w:p w:rsidR="001C42B8" w:rsidRPr="00973001" w:rsidRDefault="001C42B8" w:rsidP="00882FA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889" w:type="dxa"/>
          </w:tcPr>
          <w:p w:rsidR="001C42B8" w:rsidRPr="00973001" w:rsidRDefault="001C42B8" w:rsidP="00D645A2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</w:tr>
    </w:tbl>
    <w:p w:rsidR="001C42B8" w:rsidRDefault="001C42B8"/>
    <w:sectPr w:rsidR="001C42B8" w:rsidSect="001C42B8">
      <w:headerReference w:type="default" r:id="rId10"/>
      <w:footerReference w:type="default" r:id="rId11"/>
      <w:headerReference w:type="first" r:id="rId12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8E0" w:rsidRDefault="00B478E0" w:rsidP="001C42B8">
      <w:pPr>
        <w:spacing w:after="0" w:line="240" w:lineRule="auto"/>
      </w:pPr>
      <w:r>
        <w:separator/>
      </w:r>
    </w:p>
  </w:endnote>
  <w:endnote w:type="continuationSeparator" w:id="0">
    <w:p w:rsidR="00B478E0" w:rsidRDefault="00B478E0" w:rsidP="001C42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2B8" w:rsidRDefault="001C42B8" w:rsidP="001C42B8">
    <w:pPr>
      <w:pStyle w:val="Pidipagina"/>
      <w:jc w:val="center"/>
    </w:pPr>
    <w:r w:rsidRPr="009536AF">
      <w:rPr>
        <w:rStyle w:val="Numeropagina"/>
        <w:rFonts w:ascii="Garamond" w:hAnsi="Garamond"/>
        <w:color w:val="1F497D"/>
        <w:sz w:val="20"/>
      </w:rPr>
      <w:t xml:space="preserve">– </w:t>
    </w:r>
    <w:r w:rsidR="00586423">
      <w:fldChar w:fldCharType="begin"/>
    </w:r>
    <w:r w:rsidR="00586423">
      <w:instrText xml:space="preserve"> PAGE   \* MERGEFORMAT </w:instrText>
    </w:r>
    <w:r w:rsidR="00586423">
      <w:fldChar w:fldCharType="separate"/>
    </w:r>
    <w:r w:rsidR="007D22D6">
      <w:rPr>
        <w:noProof/>
      </w:rPr>
      <w:t>2</w:t>
    </w:r>
    <w:r w:rsidR="00586423">
      <w:rPr>
        <w:noProof/>
      </w:rPr>
      <w:fldChar w:fldCharType="end"/>
    </w:r>
    <w:r w:rsidRPr="009536AF">
      <w:rPr>
        <w:rStyle w:val="Numeropagina"/>
        <w:color w:val="1F497D"/>
        <w:sz w:val="20"/>
      </w:rPr>
      <w:t xml:space="preserve"> </w:t>
    </w:r>
    <w:r w:rsidRPr="009536AF">
      <w:rPr>
        <w:rStyle w:val="Numeropagina"/>
        <w:rFonts w:ascii="Garamond" w:hAnsi="Garamond"/>
        <w:color w:val="1F497D"/>
        <w:sz w:val="20"/>
      </w:rPr>
      <w:t>–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8E0" w:rsidRDefault="00B478E0" w:rsidP="001C42B8">
      <w:pPr>
        <w:spacing w:after="0" w:line="240" w:lineRule="auto"/>
      </w:pPr>
      <w:r>
        <w:separator/>
      </w:r>
    </w:p>
  </w:footnote>
  <w:footnote w:type="continuationSeparator" w:id="0">
    <w:p w:rsidR="00B478E0" w:rsidRDefault="00B478E0" w:rsidP="001C42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2B8" w:rsidRDefault="001C42B8" w:rsidP="001C42B8">
    <w:pPr>
      <w:pStyle w:val="Intestazione"/>
      <w:jc w:val="right"/>
    </w:pPr>
  </w:p>
  <w:p w:rsidR="002822C1" w:rsidRDefault="002822C1" w:rsidP="001C42B8">
    <w:pPr>
      <w:pStyle w:val="Intestazione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08"/>
      <w:gridCol w:w="5146"/>
    </w:tblGrid>
    <w:tr w:rsidR="00A6183C" w:rsidTr="00A6183C">
      <w:tc>
        <w:tcPr>
          <w:tcW w:w="4708" w:type="dxa"/>
        </w:tcPr>
        <w:p w:rsidR="00A6183C" w:rsidRDefault="00A6183C" w:rsidP="00903D39"/>
      </w:tc>
      <w:tc>
        <w:tcPr>
          <w:tcW w:w="5146" w:type="dxa"/>
        </w:tcPr>
        <w:p w:rsidR="00A6183C" w:rsidRDefault="00A6183C" w:rsidP="00A6183C">
          <w:pPr>
            <w:pStyle w:val="Pidipagina"/>
            <w:jc w:val="center"/>
            <w:rPr>
              <w:sz w:val="16"/>
              <w:szCs w:val="16"/>
            </w:rPr>
          </w:pPr>
        </w:p>
        <w:p w:rsidR="007D22D6" w:rsidRDefault="007D22D6" w:rsidP="00A6183C">
          <w:pPr>
            <w:pStyle w:val="Pidipagina"/>
            <w:jc w:val="center"/>
            <w:rPr>
              <w:sz w:val="16"/>
              <w:szCs w:val="16"/>
            </w:rPr>
          </w:pPr>
          <w:r>
            <w:rPr>
              <w:noProof/>
              <w:lang w:eastAsia="it-IT"/>
            </w:rPr>
            <w:drawing>
              <wp:inline distT="0" distB="0" distL="0" distR="0" wp14:anchorId="27544071" wp14:editId="34C947FE">
                <wp:extent cx="2343150" cy="1038225"/>
                <wp:effectExtent l="0" t="0" r="0" b="9525"/>
                <wp:docPr id="1" name="Immagin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43150" cy="103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A6183C" w:rsidRDefault="00A6183C" w:rsidP="00A6183C">
          <w:pPr>
            <w:pStyle w:val="Pidipagina"/>
            <w:jc w:val="center"/>
            <w:rPr>
              <w:sz w:val="16"/>
              <w:szCs w:val="16"/>
            </w:rPr>
          </w:pPr>
          <w:r w:rsidRPr="007B4949">
            <w:rPr>
              <w:sz w:val="16"/>
              <w:szCs w:val="16"/>
            </w:rPr>
            <w:t>via della Vecchia Ceramica, 1</w:t>
          </w:r>
          <w:r>
            <w:rPr>
              <w:sz w:val="16"/>
              <w:szCs w:val="16"/>
            </w:rPr>
            <w:t xml:space="preserve"> - 33170 Pordenone (PN)  - </w:t>
          </w:r>
          <w:proofErr w:type="spellStart"/>
          <w:r>
            <w:rPr>
              <w:sz w:val="16"/>
              <w:szCs w:val="16"/>
            </w:rPr>
            <w:t>Italy</w:t>
          </w:r>
          <w:proofErr w:type="spellEnd"/>
        </w:p>
        <w:p w:rsidR="00A6183C" w:rsidRDefault="00A6183C" w:rsidP="00A6183C">
          <w:pPr>
            <w:pStyle w:val="Pidipagina"/>
            <w:jc w:val="center"/>
          </w:pPr>
          <w:r w:rsidRPr="00124461">
            <w:rPr>
              <w:sz w:val="16"/>
              <w:szCs w:val="16"/>
            </w:rPr>
            <w:t>C.F. e P.I. 01772890933</w:t>
          </w:r>
          <w:r>
            <w:rPr>
              <w:sz w:val="16"/>
              <w:szCs w:val="16"/>
            </w:rPr>
            <w:t xml:space="preserve"> </w:t>
          </w:r>
          <w:r w:rsidRPr="007B4949">
            <w:rPr>
              <w:sz w:val="16"/>
              <w:szCs w:val="16"/>
            </w:rPr>
            <w:t xml:space="preserve">PEC: </w:t>
          </w:r>
          <w:r w:rsidR="002822C1">
            <w:rPr>
              <w:sz w:val="16"/>
              <w:szCs w:val="16"/>
            </w:rPr>
            <w:t>asfo</w:t>
          </w:r>
          <w:r w:rsidRPr="007B4949">
            <w:rPr>
              <w:sz w:val="16"/>
              <w:szCs w:val="16"/>
            </w:rPr>
            <w:t>.protgen@certsanita.fvg.it</w:t>
          </w:r>
        </w:p>
      </w:tc>
    </w:tr>
  </w:tbl>
  <w:p w:rsidR="00A6183C" w:rsidRPr="00A6183C" w:rsidRDefault="00A6183C" w:rsidP="00A6183C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620B72"/>
    <w:multiLevelType w:val="singleLevel"/>
    <w:tmpl w:val="86B8C62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2B8"/>
    <w:rsid w:val="000615F3"/>
    <w:rsid w:val="00067AA1"/>
    <w:rsid w:val="000D0C15"/>
    <w:rsid w:val="00142E1C"/>
    <w:rsid w:val="001474EA"/>
    <w:rsid w:val="0016267A"/>
    <w:rsid w:val="00185064"/>
    <w:rsid w:val="001C42B8"/>
    <w:rsid w:val="001E010A"/>
    <w:rsid w:val="002822C1"/>
    <w:rsid w:val="002944C3"/>
    <w:rsid w:val="002A2020"/>
    <w:rsid w:val="002D33B5"/>
    <w:rsid w:val="002E0A68"/>
    <w:rsid w:val="00311F7A"/>
    <w:rsid w:val="00321B71"/>
    <w:rsid w:val="003A21E7"/>
    <w:rsid w:val="003B279E"/>
    <w:rsid w:val="0048256C"/>
    <w:rsid w:val="00483EE7"/>
    <w:rsid w:val="004F056D"/>
    <w:rsid w:val="00510761"/>
    <w:rsid w:val="00557932"/>
    <w:rsid w:val="00586423"/>
    <w:rsid w:val="0060578A"/>
    <w:rsid w:val="00641E89"/>
    <w:rsid w:val="006919E1"/>
    <w:rsid w:val="00693A52"/>
    <w:rsid w:val="006D585F"/>
    <w:rsid w:val="007371F3"/>
    <w:rsid w:val="007A366C"/>
    <w:rsid w:val="007D22D6"/>
    <w:rsid w:val="00831CA7"/>
    <w:rsid w:val="00852C44"/>
    <w:rsid w:val="008B10B3"/>
    <w:rsid w:val="008D0647"/>
    <w:rsid w:val="00903D39"/>
    <w:rsid w:val="00A05F7E"/>
    <w:rsid w:val="00A21417"/>
    <w:rsid w:val="00A55A15"/>
    <w:rsid w:val="00A6183C"/>
    <w:rsid w:val="00B2343B"/>
    <w:rsid w:val="00B478E0"/>
    <w:rsid w:val="00BA4460"/>
    <w:rsid w:val="00BC7EB3"/>
    <w:rsid w:val="00BD3F5F"/>
    <w:rsid w:val="00C07148"/>
    <w:rsid w:val="00C55470"/>
    <w:rsid w:val="00C60309"/>
    <w:rsid w:val="00C8176D"/>
    <w:rsid w:val="00D32346"/>
    <w:rsid w:val="00D645A2"/>
    <w:rsid w:val="00DD547F"/>
    <w:rsid w:val="00DF76F0"/>
    <w:rsid w:val="00E62A7D"/>
    <w:rsid w:val="00E73F58"/>
    <w:rsid w:val="00E943DB"/>
    <w:rsid w:val="00EE7D19"/>
    <w:rsid w:val="00F03F76"/>
    <w:rsid w:val="00F047C8"/>
    <w:rsid w:val="00F2697F"/>
    <w:rsid w:val="00F35D40"/>
    <w:rsid w:val="00F615AE"/>
    <w:rsid w:val="00F62F7D"/>
    <w:rsid w:val="00FB035E"/>
    <w:rsid w:val="00FF5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C42B8"/>
    <w:rPr>
      <w:rFonts w:ascii="Calibri" w:hAnsi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C42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C42B8"/>
  </w:style>
  <w:style w:type="paragraph" w:styleId="Pidipagina">
    <w:name w:val="footer"/>
    <w:basedOn w:val="Normale"/>
    <w:link w:val="PidipaginaCarattere"/>
    <w:uiPriority w:val="99"/>
    <w:unhideWhenUsed/>
    <w:rsid w:val="001C42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C42B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4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42B8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1C42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rsid w:val="001C42B8"/>
  </w:style>
  <w:style w:type="paragraph" w:customStyle="1" w:styleId="a">
    <w:basedOn w:val="Normale"/>
    <w:next w:val="Corpotesto"/>
    <w:link w:val="CorpotestoCarattere"/>
    <w:rsid w:val="00D645A2"/>
    <w:pPr>
      <w:spacing w:after="0" w:line="240" w:lineRule="auto"/>
      <w:jc w:val="both"/>
    </w:pPr>
    <w:rPr>
      <w:rFonts w:asciiTheme="minorHAnsi" w:hAnsiTheme="minorHAnsi"/>
      <w:sz w:val="24"/>
    </w:rPr>
  </w:style>
  <w:style w:type="character" w:styleId="Collegamentoipertestuale">
    <w:name w:val="Hyperlink"/>
    <w:uiPriority w:val="99"/>
    <w:unhideWhenUsed/>
    <w:rsid w:val="00D645A2"/>
    <w:rPr>
      <w:color w:val="0563C1"/>
      <w:u w:val="single"/>
    </w:rPr>
  </w:style>
  <w:style w:type="paragraph" w:styleId="Paragrafoelenco">
    <w:name w:val="List Paragraph"/>
    <w:basedOn w:val="Normale"/>
    <w:uiPriority w:val="34"/>
    <w:qFormat/>
    <w:rsid w:val="00D645A2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testoCarattere">
    <w:name w:val="Corpo testo Carattere"/>
    <w:link w:val="a"/>
    <w:semiHidden/>
    <w:rsid w:val="00D645A2"/>
    <w:rPr>
      <w:sz w:val="24"/>
    </w:rPr>
  </w:style>
  <w:style w:type="paragraph" w:styleId="Corpotesto">
    <w:name w:val="Body Text"/>
    <w:basedOn w:val="Normale"/>
    <w:link w:val="CorpotestoCarattere1"/>
    <w:uiPriority w:val="99"/>
    <w:semiHidden/>
    <w:unhideWhenUsed/>
    <w:rsid w:val="00D645A2"/>
    <w:pPr>
      <w:spacing w:after="120"/>
    </w:pPr>
  </w:style>
  <w:style w:type="character" w:customStyle="1" w:styleId="CorpotestoCarattere1">
    <w:name w:val="Corpo testo Carattere1"/>
    <w:basedOn w:val="Carpredefinitoparagrafo"/>
    <w:link w:val="Corpotesto"/>
    <w:uiPriority w:val="99"/>
    <w:semiHidden/>
    <w:rsid w:val="00D645A2"/>
    <w:rPr>
      <w:rFonts w:ascii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C42B8"/>
    <w:rPr>
      <w:rFonts w:ascii="Calibri" w:hAnsi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C42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C42B8"/>
  </w:style>
  <w:style w:type="paragraph" w:styleId="Pidipagina">
    <w:name w:val="footer"/>
    <w:basedOn w:val="Normale"/>
    <w:link w:val="PidipaginaCarattere"/>
    <w:uiPriority w:val="99"/>
    <w:unhideWhenUsed/>
    <w:rsid w:val="001C42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C42B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4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42B8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1C42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rsid w:val="001C42B8"/>
  </w:style>
  <w:style w:type="paragraph" w:customStyle="1" w:styleId="a">
    <w:basedOn w:val="Normale"/>
    <w:next w:val="Corpotesto"/>
    <w:link w:val="CorpotestoCarattere"/>
    <w:rsid w:val="00D645A2"/>
    <w:pPr>
      <w:spacing w:after="0" w:line="240" w:lineRule="auto"/>
      <w:jc w:val="both"/>
    </w:pPr>
    <w:rPr>
      <w:rFonts w:asciiTheme="minorHAnsi" w:hAnsiTheme="minorHAnsi"/>
      <w:sz w:val="24"/>
    </w:rPr>
  </w:style>
  <w:style w:type="character" w:styleId="Collegamentoipertestuale">
    <w:name w:val="Hyperlink"/>
    <w:uiPriority w:val="99"/>
    <w:unhideWhenUsed/>
    <w:rsid w:val="00D645A2"/>
    <w:rPr>
      <w:color w:val="0563C1"/>
      <w:u w:val="single"/>
    </w:rPr>
  </w:style>
  <w:style w:type="paragraph" w:styleId="Paragrafoelenco">
    <w:name w:val="List Paragraph"/>
    <w:basedOn w:val="Normale"/>
    <w:uiPriority w:val="34"/>
    <w:qFormat/>
    <w:rsid w:val="00D645A2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testoCarattere">
    <w:name w:val="Corpo testo Carattere"/>
    <w:link w:val="a"/>
    <w:semiHidden/>
    <w:rsid w:val="00D645A2"/>
    <w:rPr>
      <w:sz w:val="24"/>
    </w:rPr>
  </w:style>
  <w:style w:type="paragraph" w:styleId="Corpotesto">
    <w:name w:val="Body Text"/>
    <w:basedOn w:val="Normale"/>
    <w:link w:val="CorpotestoCarattere1"/>
    <w:uiPriority w:val="99"/>
    <w:semiHidden/>
    <w:unhideWhenUsed/>
    <w:rsid w:val="00D645A2"/>
    <w:pPr>
      <w:spacing w:after="120"/>
    </w:pPr>
  </w:style>
  <w:style w:type="character" w:customStyle="1" w:styleId="CorpotestoCarattere1">
    <w:name w:val="Corpo testo Carattere1"/>
    <w:basedOn w:val="Carpredefinitoparagrafo"/>
    <w:link w:val="Corpotesto"/>
    <w:uiPriority w:val="99"/>
    <w:semiHidden/>
    <w:rsid w:val="00D645A2"/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15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fo.protgen@certsanita.fvg.it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amiano.berton@asfo.sanita.fvg.it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3510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AAS5 Friuli Occidentale</dc:creator>
  <cp:lastModifiedBy>Admin</cp:lastModifiedBy>
  <cp:revision>5</cp:revision>
  <cp:lastPrinted>2021-05-28T15:11:00Z</cp:lastPrinted>
  <dcterms:created xsi:type="dcterms:W3CDTF">2022-11-16T08:59:00Z</dcterms:created>
  <dcterms:modified xsi:type="dcterms:W3CDTF">2022-11-16T09:04:00Z</dcterms:modified>
</cp:coreProperties>
</file>